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黄山学院论坛、讲坛、讲座、年会、报告会、研讨会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等审批表</w:t>
      </w:r>
    </w:p>
    <w:bookmarkEnd w:id="0"/>
    <w:p>
      <w:pPr>
        <w:spacing w:line="320" w:lineRule="exact"/>
        <w:ind w:firstLine="1671" w:firstLineChars="597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</w:t>
      </w:r>
    </w:p>
    <w:p>
      <w:pPr>
        <w:spacing w:line="320" w:lineRule="exact"/>
        <w:ind w:firstLine="6713" w:firstLineChars="3197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年      月     日</w:t>
      </w:r>
    </w:p>
    <w:tbl>
      <w:tblPr>
        <w:tblStyle w:val="7"/>
        <w:tblW w:w="905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30"/>
        <w:gridCol w:w="931"/>
        <w:gridCol w:w="1401"/>
        <w:gridCol w:w="1080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举办单位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活动名称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6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 告 人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3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14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</w:t>
            </w:r>
          </w:p>
        </w:tc>
        <w:tc>
          <w:tcPr>
            <w:tcW w:w="27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主要成果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举办时间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举办地点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参加人员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 题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摘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主办单位党委（党总支）意见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        （盖章）</w:t>
            </w:r>
          </w:p>
          <w:p>
            <w:pPr>
              <w:spacing w:line="520" w:lineRule="exact"/>
              <w:ind w:firstLine="4095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外事办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审批意见（涉外）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        （盖章）</w:t>
            </w:r>
          </w:p>
          <w:p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宣传部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审批意见</w:t>
            </w:r>
          </w:p>
        </w:tc>
        <w:tc>
          <w:tcPr>
            <w:tcW w:w="7413" w:type="dxa"/>
            <w:gridSpan w:val="5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4095" w:firstLineChars="19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签名        （盖章）</w:t>
            </w:r>
          </w:p>
          <w:p>
            <w:pPr>
              <w:spacing w:line="52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</w:tbl>
    <w:p>
      <w:pPr>
        <w:spacing w:line="520" w:lineRule="exact"/>
      </w:pPr>
    </w:p>
    <w:sectPr>
      <w:footerReference r:id="rId3" w:type="even"/>
      <w:pgSz w:w="11907" w:h="16840"/>
      <w:pgMar w:top="1021" w:right="1701" w:bottom="709" w:left="170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WZjZTYyYTIxYjM5OTBkNzRhMmRhMzE1M2RkMTgifQ=="/>
  </w:docVars>
  <w:rsids>
    <w:rsidRoot w:val="00C837FB"/>
    <w:rsid w:val="00111AFF"/>
    <w:rsid w:val="00307C6D"/>
    <w:rsid w:val="003119BC"/>
    <w:rsid w:val="004C440C"/>
    <w:rsid w:val="00552199"/>
    <w:rsid w:val="005C67E9"/>
    <w:rsid w:val="00653953"/>
    <w:rsid w:val="008276E1"/>
    <w:rsid w:val="008B320C"/>
    <w:rsid w:val="00960902"/>
    <w:rsid w:val="00A0234D"/>
    <w:rsid w:val="00C64237"/>
    <w:rsid w:val="00C66F1E"/>
    <w:rsid w:val="00C837FB"/>
    <w:rsid w:val="00CB34F7"/>
    <w:rsid w:val="00DA6C8D"/>
    <w:rsid w:val="00E001DD"/>
    <w:rsid w:val="00E14EC2"/>
    <w:rsid w:val="00EA6CD2"/>
    <w:rsid w:val="00F244F0"/>
    <w:rsid w:val="00F36475"/>
    <w:rsid w:val="00F84A19"/>
    <w:rsid w:val="31F25FB9"/>
    <w:rsid w:val="449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spacing w:line="520" w:lineRule="exact"/>
      <w:ind w:firstLine="555"/>
    </w:pPr>
    <w:rPr>
      <w:rFonts w:eastAsia="黑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1</Pages>
  <Words>136</Words>
  <Characters>136</Characters>
  <Lines>2</Lines>
  <Paragraphs>1</Paragraphs>
  <TotalTime>11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2022-11-21T02:12:00Z</dcterms:created>
  <dc:creator>geling</dc:creator>
  <cp:lastModifiedBy>赵国力</cp:lastModifiedBy>
  <cp:lastPrinted>2009-10-13T08:02:00Z</cp:lastPrinted>
  <dcterms:modified xsi:type="dcterms:W3CDTF">2023-06-25T00:03:04Z</dcterms:modified>
  <dc:title>关于进一步加强对举办哲学社会科学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E0074C64C5DB48E384EF246A324ACB4C_13</vt:lpwstr>
  </property>
</Properties>
</file>