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686" w:rsidRPr="00EF1F85" w:rsidRDefault="00EF1F85" w:rsidP="00EF1F85">
      <w:pPr>
        <w:jc w:val="center"/>
        <w:rPr>
          <w:rFonts w:ascii="宋体" w:eastAsia="宋体" w:hAnsi="宋体" w:hint="eastAsia"/>
          <w:b/>
          <w:sz w:val="32"/>
          <w:szCs w:val="32"/>
        </w:rPr>
      </w:pPr>
      <w:r w:rsidRPr="00EF1F85">
        <w:rPr>
          <w:rFonts w:ascii="宋体" w:eastAsia="宋体" w:hAnsi="宋体" w:hint="eastAsia"/>
          <w:b/>
          <w:sz w:val="32"/>
          <w:szCs w:val="32"/>
        </w:rPr>
        <w:t>习近平：坚持立德树人思想引领 加强改进高校党建工作</w:t>
      </w:r>
    </w:p>
    <w:p w:rsidR="00EF1F85" w:rsidRDefault="00EF1F85" w:rsidP="00EF1F85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:rsidR="00EF1F85" w:rsidRPr="00EF1F85" w:rsidRDefault="00EF1F85" w:rsidP="00EF1F85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F1F85">
        <w:rPr>
          <w:rFonts w:ascii="宋体" w:eastAsia="宋体" w:hAnsi="宋体" w:hint="eastAsia"/>
          <w:sz w:val="24"/>
          <w:szCs w:val="24"/>
        </w:rPr>
        <w:t>新华网北京12月29日电 第二十三次全国高等学校党的建设工作会议28日至29日在京召开。中共中央总书记、国家主席、中央军委主席习近平作出重要指示强调，高校肩负着学习研究宣传马克思主义、培养中国特色社会主义事业建设者和接班人的重大任务。加强党对高校的领导，加强和改进高校党的建设，是办好中国特色社会主义大学的根本保证。</w:t>
      </w:r>
    </w:p>
    <w:p w:rsidR="00EF1F85" w:rsidRPr="00EF1F85" w:rsidRDefault="00EF1F85" w:rsidP="00EF1F85">
      <w:pPr>
        <w:rPr>
          <w:rFonts w:ascii="宋体" w:eastAsia="宋体" w:hAnsi="宋体"/>
          <w:sz w:val="24"/>
          <w:szCs w:val="24"/>
        </w:rPr>
      </w:pPr>
    </w:p>
    <w:p w:rsidR="00EF1F85" w:rsidRPr="00EF1F85" w:rsidRDefault="00EF1F85" w:rsidP="00EF1F85">
      <w:pPr>
        <w:rPr>
          <w:rFonts w:ascii="宋体" w:eastAsia="宋体" w:hAnsi="宋体" w:hint="eastAsia"/>
          <w:sz w:val="24"/>
          <w:szCs w:val="24"/>
        </w:rPr>
      </w:pPr>
      <w:r w:rsidRPr="00EF1F85">
        <w:rPr>
          <w:rFonts w:ascii="宋体" w:eastAsia="宋体" w:hAnsi="宋体" w:hint="eastAsia"/>
          <w:sz w:val="24"/>
          <w:szCs w:val="24"/>
        </w:rPr>
        <w:t xml:space="preserve">    习近平指出，办好中国特色社会主义大学，要坚持立德树人，把培育和</w:t>
      </w:r>
      <w:proofErr w:type="gramStart"/>
      <w:r w:rsidRPr="00EF1F85">
        <w:rPr>
          <w:rFonts w:ascii="宋体" w:eastAsia="宋体" w:hAnsi="宋体" w:hint="eastAsia"/>
          <w:sz w:val="24"/>
          <w:szCs w:val="24"/>
        </w:rPr>
        <w:t>践行</w:t>
      </w:r>
      <w:proofErr w:type="gramEnd"/>
      <w:r w:rsidRPr="00EF1F85">
        <w:rPr>
          <w:rFonts w:ascii="宋体" w:eastAsia="宋体" w:hAnsi="宋体" w:hint="eastAsia"/>
          <w:sz w:val="24"/>
          <w:szCs w:val="24"/>
        </w:rPr>
        <w:t>社会主义核心价值观融入教书育人全过程；强化思想引领，牢牢把握高校意识形态工作领导权；坚持和完善党委领导下的校长负责制，不断改革和完善高校体制机制；全面推进党的建设各项工作，有效发挥基层党组织战斗堡垒作用和共产党员先锋模范作用。各级党委和宣传思想部门、组织部门、教育部门要加强对高校党的建设工作的领导和指导，坚持党的教育方针，坚持社会主义办学方向，加强和改进思想政治工作，切实把党要管党、从严治党落到实处。</w:t>
      </w:r>
    </w:p>
    <w:p w:rsidR="00EF1F85" w:rsidRPr="00EF1F85" w:rsidRDefault="00EF1F85" w:rsidP="00EF1F85">
      <w:pPr>
        <w:rPr>
          <w:rFonts w:ascii="宋体" w:eastAsia="宋体" w:hAnsi="宋体"/>
          <w:sz w:val="24"/>
          <w:szCs w:val="24"/>
        </w:rPr>
      </w:pPr>
    </w:p>
    <w:p w:rsidR="00EF1F85" w:rsidRPr="00EF1F85" w:rsidRDefault="00EF1F85" w:rsidP="00EF1F85">
      <w:pPr>
        <w:rPr>
          <w:rFonts w:ascii="宋体" w:eastAsia="宋体" w:hAnsi="宋体" w:hint="eastAsia"/>
          <w:sz w:val="24"/>
          <w:szCs w:val="24"/>
        </w:rPr>
      </w:pPr>
      <w:r w:rsidRPr="00EF1F85">
        <w:rPr>
          <w:rFonts w:ascii="宋体" w:eastAsia="宋体" w:hAnsi="宋体" w:hint="eastAsia"/>
          <w:sz w:val="24"/>
          <w:szCs w:val="24"/>
        </w:rPr>
        <w:t xml:space="preserve">    中共中央政治局委员、中央组织部部长赵乐际主持会议并宣读了习近平总书记重要指示。</w:t>
      </w:r>
    </w:p>
    <w:p w:rsidR="00EF1F85" w:rsidRPr="00EF1F85" w:rsidRDefault="00EF1F85" w:rsidP="00EF1F85">
      <w:pPr>
        <w:rPr>
          <w:rFonts w:ascii="宋体" w:eastAsia="宋体" w:hAnsi="宋体"/>
          <w:sz w:val="24"/>
          <w:szCs w:val="24"/>
        </w:rPr>
      </w:pPr>
    </w:p>
    <w:p w:rsidR="00EF1F85" w:rsidRPr="00EF1F85" w:rsidRDefault="00EF1F85" w:rsidP="00EF1F85">
      <w:pPr>
        <w:rPr>
          <w:rFonts w:ascii="宋体" w:eastAsia="宋体" w:hAnsi="宋体" w:hint="eastAsia"/>
          <w:sz w:val="24"/>
          <w:szCs w:val="24"/>
        </w:rPr>
      </w:pPr>
      <w:r w:rsidRPr="00EF1F85">
        <w:rPr>
          <w:rFonts w:ascii="宋体" w:eastAsia="宋体" w:hAnsi="宋体" w:hint="eastAsia"/>
          <w:sz w:val="24"/>
          <w:szCs w:val="24"/>
        </w:rPr>
        <w:t xml:space="preserve">    中共中央政治局委员、国务院副总理刘延东在会上</w:t>
      </w:r>
      <w:proofErr w:type="gramStart"/>
      <w:r w:rsidRPr="00EF1F85">
        <w:rPr>
          <w:rFonts w:ascii="宋体" w:eastAsia="宋体" w:hAnsi="宋体" w:hint="eastAsia"/>
          <w:sz w:val="24"/>
          <w:szCs w:val="24"/>
        </w:rPr>
        <w:t>作主</w:t>
      </w:r>
      <w:proofErr w:type="gramEnd"/>
      <w:r w:rsidRPr="00EF1F85">
        <w:rPr>
          <w:rFonts w:ascii="宋体" w:eastAsia="宋体" w:hAnsi="宋体" w:hint="eastAsia"/>
          <w:sz w:val="24"/>
          <w:szCs w:val="24"/>
        </w:rPr>
        <w:t>报告。她指出，要认真贯彻落</w:t>
      </w:r>
      <w:proofErr w:type="gramStart"/>
      <w:r w:rsidRPr="00EF1F85">
        <w:rPr>
          <w:rFonts w:ascii="宋体" w:eastAsia="宋体" w:hAnsi="宋体" w:hint="eastAsia"/>
          <w:sz w:val="24"/>
          <w:szCs w:val="24"/>
        </w:rPr>
        <w:t>实习近</w:t>
      </w:r>
      <w:proofErr w:type="gramEnd"/>
      <w:r w:rsidRPr="00EF1F85">
        <w:rPr>
          <w:rFonts w:ascii="宋体" w:eastAsia="宋体" w:hAnsi="宋体" w:hint="eastAsia"/>
          <w:sz w:val="24"/>
          <w:szCs w:val="24"/>
        </w:rPr>
        <w:t>平总书记关于高校党建工作重要指示精神，切实加强和改进高校党建工作，充分发挥高校党委在深化综合改革、建设中国特色现代大学制度中的领导核心作用。坚持正确办学方向，深化改革创新，加强制度建设，夯实基层基础，狠抓作风建设，推动制度治党和依法治校有机结合，扎实开展党风廉政建设，不断凝聚高校内涵发展的强大动力，努力开创高校党的建设工作新局面。</w:t>
      </w:r>
    </w:p>
    <w:p w:rsidR="00EF1F85" w:rsidRPr="00EF1F85" w:rsidRDefault="00EF1F85" w:rsidP="00EF1F85">
      <w:pPr>
        <w:rPr>
          <w:rFonts w:ascii="宋体" w:eastAsia="宋体" w:hAnsi="宋体"/>
          <w:sz w:val="24"/>
          <w:szCs w:val="24"/>
        </w:rPr>
      </w:pPr>
    </w:p>
    <w:p w:rsidR="00EF1F85" w:rsidRPr="00EF1F85" w:rsidRDefault="00EF1F85" w:rsidP="00EF1F85">
      <w:pPr>
        <w:rPr>
          <w:rFonts w:ascii="宋体" w:eastAsia="宋体" w:hAnsi="宋体" w:hint="eastAsia"/>
          <w:sz w:val="24"/>
          <w:szCs w:val="24"/>
        </w:rPr>
      </w:pPr>
      <w:r w:rsidRPr="00EF1F85">
        <w:rPr>
          <w:rFonts w:ascii="宋体" w:eastAsia="宋体" w:hAnsi="宋体" w:hint="eastAsia"/>
          <w:sz w:val="24"/>
          <w:szCs w:val="24"/>
        </w:rPr>
        <w:t xml:space="preserve">    中共中央政治局委员、中央宣传部部长刘奇葆出席会议。</w:t>
      </w:r>
    </w:p>
    <w:p w:rsidR="00EF1F85" w:rsidRPr="00EF1F85" w:rsidRDefault="00EF1F85" w:rsidP="00EF1F85">
      <w:pPr>
        <w:rPr>
          <w:rFonts w:ascii="宋体" w:eastAsia="宋体" w:hAnsi="宋体"/>
          <w:sz w:val="24"/>
          <w:szCs w:val="24"/>
        </w:rPr>
      </w:pPr>
    </w:p>
    <w:p w:rsidR="00EF1F85" w:rsidRPr="00EF1F85" w:rsidRDefault="00EF1F85" w:rsidP="00EF1F85">
      <w:pPr>
        <w:rPr>
          <w:rFonts w:ascii="宋体" w:eastAsia="宋体" w:hAnsi="宋体"/>
          <w:sz w:val="24"/>
          <w:szCs w:val="24"/>
        </w:rPr>
      </w:pPr>
      <w:r w:rsidRPr="00EF1F85">
        <w:rPr>
          <w:rFonts w:ascii="宋体" w:eastAsia="宋体" w:hAnsi="宋体" w:hint="eastAsia"/>
          <w:sz w:val="24"/>
          <w:szCs w:val="24"/>
        </w:rPr>
        <w:t xml:space="preserve">    各省、自治区、直辖市和新疆生产建设兵团党委组织部、党委宣传部分管负责同志，党委教育工作部门主要负责同志，中央和国家机关有关部门单位负责同志，解放军总政治部有关部门负责同志，部分高校党委书记和校长代表等出席会议。</w:t>
      </w:r>
    </w:p>
    <w:sectPr w:rsidR="00EF1F85" w:rsidRPr="00EF1F85" w:rsidSect="00552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1F85"/>
    <w:rsid w:val="00552686"/>
    <w:rsid w:val="00EF1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703</Characters>
  <Application>Microsoft Office Word</Application>
  <DocSecurity>0</DocSecurity>
  <Lines>5</Lines>
  <Paragraphs>1</Paragraphs>
  <ScaleCrop>false</ScaleCrop>
  <Company>微软中国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赵国力</dc:creator>
  <cp:lastModifiedBy>赵国力</cp:lastModifiedBy>
  <cp:revision>1</cp:revision>
  <dcterms:created xsi:type="dcterms:W3CDTF">2015-03-03T00:37:00Z</dcterms:created>
  <dcterms:modified xsi:type="dcterms:W3CDTF">2015-03-03T00:43:00Z</dcterms:modified>
</cp:coreProperties>
</file>